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C66E4D" w:rsidRDefault="00F65AB0" w:rsidP="00D0691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924"/>
        <w:gridCol w:w="3119"/>
      </w:tblGrid>
      <w:tr w:rsidR="00063CC6" w:rsidRPr="00C66E4D" w14:paraId="51335FA7" w14:textId="77777777" w:rsidTr="00D03AAC">
        <w:trPr>
          <w:trHeight w:val="977"/>
        </w:trPr>
        <w:tc>
          <w:tcPr>
            <w:tcW w:w="3062" w:type="dxa"/>
          </w:tcPr>
          <w:p w14:paraId="386D6331" w14:textId="632208D9" w:rsidR="008B4488" w:rsidRPr="00C66E4D" w:rsidRDefault="00F65AB0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1874190C" w:rsidR="001A53D6" w:rsidRPr="00C66E4D" w:rsidRDefault="00D03AA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D03AAC">
              <w:rPr>
                <w:rFonts w:ascii="Times New Roman" w:hAnsi="Times New Roman" w:cs="Times New Roman"/>
                <w:b/>
                <w:color w:val="000000" w:themeColor="text1"/>
              </w:rPr>
              <w:t>JAAA-1025</w:t>
            </w:r>
            <w:bookmarkEnd w:id="0"/>
          </w:p>
        </w:tc>
        <w:tc>
          <w:tcPr>
            <w:tcW w:w="3924" w:type="dxa"/>
          </w:tcPr>
          <w:p w14:paraId="00189E9A" w14:textId="4B892B8C" w:rsidR="009E6A0F" w:rsidRPr="00C66E4D" w:rsidRDefault="003069E0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Default="00443A69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01ADABBF" w:rsidR="003069E0" w:rsidRPr="00C66E4D" w:rsidRDefault="00D03AAC" w:rsidP="00D03A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D03AAC">
              <w:rPr>
                <w:rFonts w:ascii="Times New Roman" w:hAnsi="Times New Roman" w:cs="Times New Roman"/>
                <w:b/>
                <w:color w:val="000000" w:themeColor="text1"/>
              </w:rPr>
              <w:t>Mfoutou</w:t>
            </w:r>
            <w:proofErr w:type="spellEnd"/>
            <w:r w:rsidRPr="00D03AA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D03AAC">
              <w:rPr>
                <w:rFonts w:ascii="Times New Roman" w:hAnsi="Times New Roman" w:cs="Times New Roman"/>
                <w:b/>
                <w:color w:val="000000" w:themeColor="text1"/>
              </w:rPr>
              <w:t>Mapanguy</w:t>
            </w:r>
            <w:proofErr w:type="spellEnd"/>
            <w:r w:rsidRPr="00D03AA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D03AAC">
              <w:rPr>
                <w:rFonts w:ascii="Times New Roman" w:hAnsi="Times New Roman" w:cs="Times New Roman"/>
                <w:b/>
                <w:color w:val="000000" w:themeColor="text1"/>
              </w:rPr>
              <w:t>Claujens</w:t>
            </w:r>
            <w:proofErr w:type="spellEnd"/>
            <w:r w:rsidRPr="00D03AA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D03AAC">
              <w:rPr>
                <w:rFonts w:ascii="Times New Roman" w:hAnsi="Times New Roman" w:cs="Times New Roman"/>
                <w:b/>
                <w:color w:val="000000" w:themeColor="text1"/>
              </w:rPr>
              <w:t>Chastel</w:t>
            </w:r>
            <w:proofErr w:type="spellEnd"/>
          </w:p>
        </w:tc>
        <w:tc>
          <w:tcPr>
            <w:tcW w:w="3119" w:type="dxa"/>
          </w:tcPr>
          <w:p w14:paraId="3D4D1535" w14:textId="581F9B78" w:rsidR="008B4488" w:rsidRPr="00C66E4D" w:rsidRDefault="00240F9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D03AAC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924" w:type="dxa"/>
            <w:vAlign w:val="center"/>
          </w:tcPr>
          <w:p w14:paraId="2A4179DF" w14:textId="0F5D3D8A" w:rsidR="008B4488" w:rsidRPr="00C66E4D" w:rsidRDefault="00011004" w:rsidP="00D0691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119" w:type="dxa"/>
            <w:vAlign w:val="center"/>
          </w:tcPr>
          <w:p w14:paraId="2CED1669" w14:textId="73FCF3F0" w:rsidR="008B4488" w:rsidRPr="00C66E4D" w:rsidRDefault="00011004" w:rsidP="00D0691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D03AAC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924" w:type="dxa"/>
            <w:vAlign w:val="center"/>
          </w:tcPr>
          <w:p w14:paraId="5AAF7CF3" w14:textId="3615E7B7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119" w:type="dxa"/>
            <w:vAlign w:val="center"/>
          </w:tcPr>
          <w:p w14:paraId="19595238" w14:textId="5BB3397A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5F569F95" w14:textId="1AF4E148" w:rsidR="00E85D9A" w:rsidRDefault="00E9204E" w:rsidP="009D584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D03A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: </w:t>
            </w:r>
            <w:r w:rsidR="00D03AAC" w:rsidRPr="00D03A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Characterization of Staphylococcus </w:t>
            </w:r>
            <w:proofErr w:type="spellStart"/>
            <w:r w:rsidR="00D03AAC" w:rsidRPr="00D03A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aureus</w:t>
            </w:r>
            <w:proofErr w:type="spellEnd"/>
            <w:r w:rsidR="00D03AAC" w:rsidRPr="00D03AA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carriage among asymptomatic individuals in the Republic of Congo</w:t>
            </w:r>
          </w:p>
          <w:p w14:paraId="62D9A2D5" w14:textId="605F9E76" w:rsidR="00C73956" w:rsidRDefault="00140858" w:rsidP="0042451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442E86">
              <w:rPr>
                <w:rFonts w:ascii="Times New Roman" w:hAnsi="Times New Roman" w:cs="Times New Roman"/>
                <w:color w:val="000000" w:themeColor="text1"/>
              </w:rPr>
              <w:t xml:space="preserve"> -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03AAC" w:rsidRPr="00D03AAC">
              <w:rPr>
                <w:rFonts w:ascii="Times New Roman" w:hAnsi="Times New Roman" w:cs="Times New Roman"/>
                <w:color w:val="000000" w:themeColor="text1"/>
              </w:rPr>
              <w:t xml:space="preserve">The article makes a valuable contribution to understanding S. </w:t>
            </w:r>
            <w:proofErr w:type="spellStart"/>
            <w:r w:rsidR="00D03AAC" w:rsidRPr="00D03AAC">
              <w:rPr>
                <w:rFonts w:ascii="Times New Roman" w:hAnsi="Times New Roman" w:cs="Times New Roman"/>
                <w:color w:val="000000" w:themeColor="text1"/>
              </w:rPr>
              <w:t>aureus</w:t>
            </w:r>
            <w:proofErr w:type="spellEnd"/>
            <w:r w:rsidR="00D03AAC" w:rsidRPr="00D03AAC">
              <w:rPr>
                <w:rFonts w:ascii="Times New Roman" w:hAnsi="Times New Roman" w:cs="Times New Roman"/>
                <w:color w:val="000000" w:themeColor="text1"/>
              </w:rPr>
              <w:t xml:space="preserve"> colonization in the Republic of Congo, highlighting the prevalence of MRSA and PVL-positive strains in the community. With some improvements in the literature review, study design, and discussion depth, the manuscript could provide </w:t>
            </w:r>
            <w:proofErr w:type="gramStart"/>
            <w:r w:rsidR="00D03AAC" w:rsidRPr="00D03AAC">
              <w:rPr>
                <w:rFonts w:ascii="Times New Roman" w:hAnsi="Times New Roman" w:cs="Times New Roman"/>
                <w:color w:val="000000" w:themeColor="text1"/>
              </w:rPr>
              <w:t xml:space="preserve">even more significant insights into the public health implications of S. </w:t>
            </w:r>
            <w:proofErr w:type="spellStart"/>
            <w:r w:rsidR="00D03AAC" w:rsidRPr="00D03AAC">
              <w:rPr>
                <w:rFonts w:ascii="Times New Roman" w:hAnsi="Times New Roman" w:cs="Times New Roman"/>
                <w:color w:val="000000" w:themeColor="text1"/>
              </w:rPr>
              <w:t>aureus</w:t>
            </w:r>
            <w:proofErr w:type="spellEnd"/>
            <w:r w:rsidR="00D03AAC" w:rsidRPr="00D03AAC">
              <w:rPr>
                <w:rFonts w:ascii="Times New Roman" w:hAnsi="Times New Roman" w:cs="Times New Roman"/>
                <w:color w:val="000000" w:themeColor="text1"/>
              </w:rPr>
              <w:t xml:space="preserve"> colonization in Central Africa</w:t>
            </w:r>
            <w:proofErr w:type="gramEnd"/>
            <w:r w:rsidR="00D03AAC" w:rsidRPr="00D03AA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4ECE3B5" w14:textId="78BB00A5" w:rsidR="00D03AAC" w:rsidRPr="00D03AAC" w:rsidRDefault="00D03AAC" w:rsidP="00D03AAC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study addresses a significant public health issue in an under-researched region. By focusing on asymptomatic carriers of S. </w:t>
            </w:r>
            <w:proofErr w:type="spellStart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aureus</w:t>
            </w:r>
            <w:proofErr w:type="spellEnd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, including MRSA, the research contributes valuable insights into potential reservoirs of infection in the community.</w:t>
            </w:r>
          </w:p>
          <w:p w14:paraId="4154C133" w14:textId="3083D75B" w:rsidR="00E34900" w:rsidRPr="00D03AAC" w:rsidRDefault="00D03AAC" w:rsidP="00D03AAC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use of both nasal and </w:t>
            </w:r>
            <w:proofErr w:type="spellStart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oropharyngeal</w:t>
            </w:r>
            <w:proofErr w:type="spellEnd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swabs to detect S. </w:t>
            </w:r>
            <w:proofErr w:type="spellStart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aureus</w:t>
            </w:r>
            <w:proofErr w:type="spellEnd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colonization is commendable, as it provides a broader understanding of colonization sites. The inclusion of antibiotic resistance testing and molecular analysis for MRSA and PVL genes adds depth to the findings.</w:t>
            </w:r>
          </w:p>
          <w:p w14:paraId="4CE9932D" w14:textId="73EE3BF9" w:rsidR="00D03AAC" w:rsidRPr="00D03AAC" w:rsidRDefault="00D03AAC" w:rsidP="00D03AAC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While the introduction outlines the importance of S. </w:t>
            </w:r>
            <w:proofErr w:type="spellStart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aureus</w:t>
            </w:r>
            <w:proofErr w:type="spellEnd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colonization, the literature review </w:t>
            </w:r>
            <w:proofErr w:type="gramStart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could be expanded</w:t>
            </w:r>
            <w:proofErr w:type="gramEnd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to include more studies from similar African contexts. This would provide a more comprehensive background and highlight the uniqueness of the study.</w:t>
            </w:r>
          </w:p>
          <w:p w14:paraId="5FF6E1BE" w14:textId="77777777" w:rsidR="00D03AAC" w:rsidRPr="00D03AAC" w:rsidRDefault="00D03AAC" w:rsidP="00D03AAC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Expand the discussion on the implications of antibiotic resistance findings, particularly in relation to public health policies, antibiotic stewardship, and community practices. Consider exploring the role of self-medication and over-the-counter antibiotic availability in contributing to resistance.</w:t>
            </w:r>
          </w:p>
          <w:p w14:paraId="18503773" w14:textId="5CA083CB" w:rsidR="00D03AAC" w:rsidRPr="00D03AAC" w:rsidRDefault="00D03AAC" w:rsidP="00D03AAC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Suggest areas for future research, such as exploring the genetic diversity of S. </w:t>
            </w:r>
            <w:proofErr w:type="spellStart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aureus</w:t>
            </w:r>
            <w:proofErr w:type="spellEnd"/>
            <w:r w:rsidRPr="00D03AAC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strains in the Republic of Congo or investigating the impact of interventions aimed at reducing colonization rates.</w:t>
            </w:r>
          </w:p>
          <w:p w14:paraId="387941E6" w14:textId="1D3F1689" w:rsidR="0049531E" w:rsidRPr="00C66E4D" w:rsidRDefault="00DE24E6" w:rsidP="0042451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C66E4D" w:rsidRDefault="008B4488" w:rsidP="00D0691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DB958C" w14:textId="77777777" w:rsidR="005E1884" w:rsidRDefault="005E1884" w:rsidP="00F65AB0">
      <w:pPr>
        <w:spacing w:after="0" w:line="240" w:lineRule="auto"/>
      </w:pPr>
      <w:r>
        <w:separator/>
      </w:r>
    </w:p>
  </w:endnote>
  <w:endnote w:type="continuationSeparator" w:id="0">
    <w:p w14:paraId="525353BD" w14:textId="77777777" w:rsidR="005E1884" w:rsidRDefault="005E1884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00F75" w14:textId="77777777" w:rsidR="005E1884" w:rsidRDefault="005E1884" w:rsidP="00F65AB0">
      <w:pPr>
        <w:spacing w:after="0" w:line="240" w:lineRule="auto"/>
      </w:pPr>
      <w:r>
        <w:separator/>
      </w:r>
    </w:p>
  </w:footnote>
  <w:footnote w:type="continuationSeparator" w:id="0">
    <w:p w14:paraId="479F9776" w14:textId="77777777" w:rsidR="005E1884" w:rsidRDefault="005E1884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962C2"/>
    <w:multiLevelType w:val="hybridMultilevel"/>
    <w:tmpl w:val="CAF82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777AE"/>
    <w:multiLevelType w:val="hybridMultilevel"/>
    <w:tmpl w:val="227087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56F7D"/>
    <w:multiLevelType w:val="hybridMultilevel"/>
    <w:tmpl w:val="E24CF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D6AAB"/>
    <w:multiLevelType w:val="hybridMultilevel"/>
    <w:tmpl w:val="C7B6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0437C8"/>
    <w:multiLevelType w:val="hybridMultilevel"/>
    <w:tmpl w:val="6FAC9F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660A01"/>
    <w:multiLevelType w:val="hybridMultilevel"/>
    <w:tmpl w:val="010A2F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8A77FD"/>
    <w:multiLevelType w:val="hybridMultilevel"/>
    <w:tmpl w:val="E9E244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E139AA"/>
    <w:multiLevelType w:val="hybridMultilevel"/>
    <w:tmpl w:val="E49A75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435F4F"/>
    <w:multiLevelType w:val="hybridMultilevel"/>
    <w:tmpl w:val="6F8E3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A5A58"/>
    <w:multiLevelType w:val="hybridMultilevel"/>
    <w:tmpl w:val="4C782F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5715C6"/>
    <w:multiLevelType w:val="hybridMultilevel"/>
    <w:tmpl w:val="14C8AC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256C34"/>
    <w:multiLevelType w:val="hybridMultilevel"/>
    <w:tmpl w:val="89F603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A8300C"/>
    <w:multiLevelType w:val="hybridMultilevel"/>
    <w:tmpl w:val="E5045E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AB2252"/>
    <w:multiLevelType w:val="hybridMultilevel"/>
    <w:tmpl w:val="C7F0D5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C6684F"/>
    <w:multiLevelType w:val="hybridMultilevel"/>
    <w:tmpl w:val="BA2CCB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A04F35"/>
    <w:multiLevelType w:val="hybridMultilevel"/>
    <w:tmpl w:val="CBBC8C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E52D6A"/>
    <w:multiLevelType w:val="hybridMultilevel"/>
    <w:tmpl w:val="11B4A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092DF7"/>
    <w:multiLevelType w:val="hybridMultilevel"/>
    <w:tmpl w:val="3DC870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223330"/>
    <w:multiLevelType w:val="hybridMultilevel"/>
    <w:tmpl w:val="D4FAFB3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F862F75"/>
    <w:multiLevelType w:val="hybridMultilevel"/>
    <w:tmpl w:val="A726C9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867CD1"/>
    <w:multiLevelType w:val="hybridMultilevel"/>
    <w:tmpl w:val="7DCCA3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D743BA"/>
    <w:multiLevelType w:val="hybridMultilevel"/>
    <w:tmpl w:val="00A06B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B731FD"/>
    <w:multiLevelType w:val="hybridMultilevel"/>
    <w:tmpl w:val="EAF6A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4827E0"/>
    <w:multiLevelType w:val="hybridMultilevel"/>
    <w:tmpl w:val="F2AC6A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6A2002"/>
    <w:multiLevelType w:val="hybridMultilevel"/>
    <w:tmpl w:val="32AA0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1"/>
  </w:num>
  <w:num w:numId="5">
    <w:abstractNumId w:val="13"/>
  </w:num>
  <w:num w:numId="6">
    <w:abstractNumId w:val="15"/>
  </w:num>
  <w:num w:numId="7">
    <w:abstractNumId w:val="22"/>
  </w:num>
  <w:num w:numId="8">
    <w:abstractNumId w:val="4"/>
  </w:num>
  <w:num w:numId="9">
    <w:abstractNumId w:val="17"/>
  </w:num>
  <w:num w:numId="10">
    <w:abstractNumId w:val="23"/>
  </w:num>
  <w:num w:numId="11">
    <w:abstractNumId w:val="24"/>
  </w:num>
  <w:num w:numId="12">
    <w:abstractNumId w:val="7"/>
  </w:num>
  <w:num w:numId="13">
    <w:abstractNumId w:val="20"/>
  </w:num>
  <w:num w:numId="14">
    <w:abstractNumId w:val="3"/>
  </w:num>
  <w:num w:numId="15">
    <w:abstractNumId w:val="14"/>
  </w:num>
  <w:num w:numId="16">
    <w:abstractNumId w:val="16"/>
  </w:num>
  <w:num w:numId="17">
    <w:abstractNumId w:val="5"/>
  </w:num>
  <w:num w:numId="18">
    <w:abstractNumId w:val="25"/>
  </w:num>
  <w:num w:numId="19">
    <w:abstractNumId w:val="11"/>
  </w:num>
  <w:num w:numId="20">
    <w:abstractNumId w:val="10"/>
  </w:num>
  <w:num w:numId="21">
    <w:abstractNumId w:val="18"/>
  </w:num>
  <w:num w:numId="22">
    <w:abstractNumId w:val="9"/>
  </w:num>
  <w:num w:numId="23">
    <w:abstractNumId w:val="19"/>
  </w:num>
  <w:num w:numId="24">
    <w:abstractNumId w:val="2"/>
  </w:num>
  <w:num w:numId="25">
    <w:abstractNumId w:val="6"/>
  </w:num>
  <w:num w:numId="2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850"/>
    <w:rsid w:val="00037161"/>
    <w:rsid w:val="00040028"/>
    <w:rsid w:val="000400DC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31C7"/>
    <w:rsid w:val="00123835"/>
    <w:rsid w:val="0012425E"/>
    <w:rsid w:val="00125358"/>
    <w:rsid w:val="00127214"/>
    <w:rsid w:val="0012784A"/>
    <w:rsid w:val="00127F1D"/>
    <w:rsid w:val="00130ED4"/>
    <w:rsid w:val="00131076"/>
    <w:rsid w:val="00131DB1"/>
    <w:rsid w:val="00133566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2C84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84F10"/>
    <w:rsid w:val="001858D8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0A5"/>
    <w:rsid w:val="001E0467"/>
    <w:rsid w:val="001E26AB"/>
    <w:rsid w:val="001E3F4B"/>
    <w:rsid w:val="001E5402"/>
    <w:rsid w:val="001E73F5"/>
    <w:rsid w:val="001E7D0D"/>
    <w:rsid w:val="001F13C2"/>
    <w:rsid w:val="001F1ED3"/>
    <w:rsid w:val="001F7589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5015"/>
    <w:rsid w:val="002A61F1"/>
    <w:rsid w:val="002A7451"/>
    <w:rsid w:val="002A74C2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84D"/>
    <w:rsid w:val="00304310"/>
    <w:rsid w:val="003069E0"/>
    <w:rsid w:val="00316A94"/>
    <w:rsid w:val="00320928"/>
    <w:rsid w:val="003229B2"/>
    <w:rsid w:val="00323572"/>
    <w:rsid w:val="00325814"/>
    <w:rsid w:val="00325C41"/>
    <w:rsid w:val="00330297"/>
    <w:rsid w:val="00330C8F"/>
    <w:rsid w:val="00333907"/>
    <w:rsid w:val="003378AC"/>
    <w:rsid w:val="003429FC"/>
    <w:rsid w:val="00342A2D"/>
    <w:rsid w:val="003435FE"/>
    <w:rsid w:val="003444EE"/>
    <w:rsid w:val="00345E19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95FC2"/>
    <w:rsid w:val="003A47E2"/>
    <w:rsid w:val="003A5484"/>
    <w:rsid w:val="003A7C4F"/>
    <w:rsid w:val="003B2769"/>
    <w:rsid w:val="003B3B6C"/>
    <w:rsid w:val="003B4BDE"/>
    <w:rsid w:val="003C07DE"/>
    <w:rsid w:val="003C0C6F"/>
    <w:rsid w:val="003C1660"/>
    <w:rsid w:val="003C2DA4"/>
    <w:rsid w:val="003C42FF"/>
    <w:rsid w:val="003C520D"/>
    <w:rsid w:val="003C6542"/>
    <w:rsid w:val="003D4DBE"/>
    <w:rsid w:val="003E1603"/>
    <w:rsid w:val="003E3470"/>
    <w:rsid w:val="003E35C5"/>
    <w:rsid w:val="003E40DF"/>
    <w:rsid w:val="003E63CE"/>
    <w:rsid w:val="003E641A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4BD1"/>
    <w:rsid w:val="0041650A"/>
    <w:rsid w:val="00421829"/>
    <w:rsid w:val="00423A7B"/>
    <w:rsid w:val="00424512"/>
    <w:rsid w:val="00424519"/>
    <w:rsid w:val="00426DBF"/>
    <w:rsid w:val="00427E44"/>
    <w:rsid w:val="00427F69"/>
    <w:rsid w:val="00430795"/>
    <w:rsid w:val="00433412"/>
    <w:rsid w:val="00433975"/>
    <w:rsid w:val="00436A3D"/>
    <w:rsid w:val="00442808"/>
    <w:rsid w:val="00442E86"/>
    <w:rsid w:val="00443A69"/>
    <w:rsid w:val="00445057"/>
    <w:rsid w:val="00445176"/>
    <w:rsid w:val="00445E5E"/>
    <w:rsid w:val="00450964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25C3"/>
    <w:rsid w:val="004726E9"/>
    <w:rsid w:val="004740BF"/>
    <w:rsid w:val="004752B7"/>
    <w:rsid w:val="00476B9F"/>
    <w:rsid w:val="00476E6E"/>
    <w:rsid w:val="00480ABB"/>
    <w:rsid w:val="0048376E"/>
    <w:rsid w:val="004839BC"/>
    <w:rsid w:val="00483F53"/>
    <w:rsid w:val="004860A8"/>
    <w:rsid w:val="00487297"/>
    <w:rsid w:val="00493700"/>
    <w:rsid w:val="00493B07"/>
    <w:rsid w:val="0049531E"/>
    <w:rsid w:val="004A0EB1"/>
    <w:rsid w:val="004A2AFB"/>
    <w:rsid w:val="004A397E"/>
    <w:rsid w:val="004A3AA5"/>
    <w:rsid w:val="004A6239"/>
    <w:rsid w:val="004C6967"/>
    <w:rsid w:val="004C7C9C"/>
    <w:rsid w:val="004D288A"/>
    <w:rsid w:val="004D2FD4"/>
    <w:rsid w:val="004D31F1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7C3"/>
    <w:rsid w:val="004F787B"/>
    <w:rsid w:val="004F7E12"/>
    <w:rsid w:val="00502851"/>
    <w:rsid w:val="00507DC4"/>
    <w:rsid w:val="005116F8"/>
    <w:rsid w:val="0051278D"/>
    <w:rsid w:val="00513B0A"/>
    <w:rsid w:val="00515727"/>
    <w:rsid w:val="00517DEE"/>
    <w:rsid w:val="0052118B"/>
    <w:rsid w:val="00522AC7"/>
    <w:rsid w:val="00527526"/>
    <w:rsid w:val="00527645"/>
    <w:rsid w:val="0052768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441A"/>
    <w:rsid w:val="00584D8C"/>
    <w:rsid w:val="005851EF"/>
    <w:rsid w:val="005860BA"/>
    <w:rsid w:val="005867A7"/>
    <w:rsid w:val="005907FE"/>
    <w:rsid w:val="005921AE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673B"/>
    <w:rsid w:val="005D678E"/>
    <w:rsid w:val="005D6BA2"/>
    <w:rsid w:val="005D72EB"/>
    <w:rsid w:val="005D7C54"/>
    <w:rsid w:val="005D7FCF"/>
    <w:rsid w:val="005E1884"/>
    <w:rsid w:val="005E31BB"/>
    <w:rsid w:val="005E50FA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7C6A"/>
    <w:rsid w:val="00651F0B"/>
    <w:rsid w:val="00652A7D"/>
    <w:rsid w:val="00653B8B"/>
    <w:rsid w:val="00653DBF"/>
    <w:rsid w:val="00654530"/>
    <w:rsid w:val="00654B53"/>
    <w:rsid w:val="00655FCD"/>
    <w:rsid w:val="0065602E"/>
    <w:rsid w:val="00657987"/>
    <w:rsid w:val="006615CE"/>
    <w:rsid w:val="00661933"/>
    <w:rsid w:val="006679E5"/>
    <w:rsid w:val="00670559"/>
    <w:rsid w:val="006724B5"/>
    <w:rsid w:val="00673863"/>
    <w:rsid w:val="006767E9"/>
    <w:rsid w:val="006805DD"/>
    <w:rsid w:val="00680E0D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0E"/>
    <w:rsid w:val="007A5D74"/>
    <w:rsid w:val="007A6FA1"/>
    <w:rsid w:val="007B4727"/>
    <w:rsid w:val="007B4BBB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7421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E5F"/>
    <w:rsid w:val="008470E8"/>
    <w:rsid w:val="008472A2"/>
    <w:rsid w:val="00847796"/>
    <w:rsid w:val="00850F4F"/>
    <w:rsid w:val="00853FE6"/>
    <w:rsid w:val="008623C5"/>
    <w:rsid w:val="00863ADB"/>
    <w:rsid w:val="00867C9B"/>
    <w:rsid w:val="008713F8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4E43"/>
    <w:rsid w:val="008C7224"/>
    <w:rsid w:val="008D03F1"/>
    <w:rsid w:val="008D25B7"/>
    <w:rsid w:val="008D3533"/>
    <w:rsid w:val="008D599A"/>
    <w:rsid w:val="008D7E0A"/>
    <w:rsid w:val="008E1089"/>
    <w:rsid w:val="008E22AF"/>
    <w:rsid w:val="008E492C"/>
    <w:rsid w:val="008E729E"/>
    <w:rsid w:val="008F2F53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67E0"/>
    <w:rsid w:val="0092700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9E9"/>
    <w:rsid w:val="00976D27"/>
    <w:rsid w:val="009817FB"/>
    <w:rsid w:val="00982631"/>
    <w:rsid w:val="00982A3B"/>
    <w:rsid w:val="009830A5"/>
    <w:rsid w:val="00986AFD"/>
    <w:rsid w:val="00992AB2"/>
    <w:rsid w:val="009931F4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C0302"/>
    <w:rsid w:val="009C1976"/>
    <w:rsid w:val="009C3B36"/>
    <w:rsid w:val="009C571C"/>
    <w:rsid w:val="009C5D6C"/>
    <w:rsid w:val="009C72D3"/>
    <w:rsid w:val="009D50EB"/>
    <w:rsid w:val="009D584F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6C"/>
    <w:rsid w:val="00A151D5"/>
    <w:rsid w:val="00A203E5"/>
    <w:rsid w:val="00A205B5"/>
    <w:rsid w:val="00A21966"/>
    <w:rsid w:val="00A21F6D"/>
    <w:rsid w:val="00A22276"/>
    <w:rsid w:val="00A22728"/>
    <w:rsid w:val="00A23721"/>
    <w:rsid w:val="00A26A0B"/>
    <w:rsid w:val="00A26A9F"/>
    <w:rsid w:val="00A30D91"/>
    <w:rsid w:val="00A312E9"/>
    <w:rsid w:val="00A36A62"/>
    <w:rsid w:val="00A37F5C"/>
    <w:rsid w:val="00A40516"/>
    <w:rsid w:val="00A43C48"/>
    <w:rsid w:val="00A4511C"/>
    <w:rsid w:val="00A457D8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BC8"/>
    <w:rsid w:val="00AE5C6A"/>
    <w:rsid w:val="00AE6023"/>
    <w:rsid w:val="00AE7B3E"/>
    <w:rsid w:val="00AF00C6"/>
    <w:rsid w:val="00AF316D"/>
    <w:rsid w:val="00AF5C1E"/>
    <w:rsid w:val="00AF6633"/>
    <w:rsid w:val="00AF7983"/>
    <w:rsid w:val="00B01E7E"/>
    <w:rsid w:val="00B04DB6"/>
    <w:rsid w:val="00B07840"/>
    <w:rsid w:val="00B079D4"/>
    <w:rsid w:val="00B11664"/>
    <w:rsid w:val="00B11CA0"/>
    <w:rsid w:val="00B139E3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2C9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995"/>
    <w:rsid w:val="00B871AA"/>
    <w:rsid w:val="00B877C3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B74BF"/>
    <w:rsid w:val="00BC035E"/>
    <w:rsid w:val="00BC3792"/>
    <w:rsid w:val="00BC4993"/>
    <w:rsid w:val="00BC767D"/>
    <w:rsid w:val="00BC7A74"/>
    <w:rsid w:val="00BD1819"/>
    <w:rsid w:val="00BD24AA"/>
    <w:rsid w:val="00BD5ADD"/>
    <w:rsid w:val="00BD7C3A"/>
    <w:rsid w:val="00BE148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1AC0"/>
    <w:rsid w:val="00C125B3"/>
    <w:rsid w:val="00C12A12"/>
    <w:rsid w:val="00C15B5E"/>
    <w:rsid w:val="00C16DBD"/>
    <w:rsid w:val="00C17CE2"/>
    <w:rsid w:val="00C21D1D"/>
    <w:rsid w:val="00C242DB"/>
    <w:rsid w:val="00C24336"/>
    <w:rsid w:val="00C24704"/>
    <w:rsid w:val="00C24BA2"/>
    <w:rsid w:val="00C24C1D"/>
    <w:rsid w:val="00C25462"/>
    <w:rsid w:val="00C2749C"/>
    <w:rsid w:val="00C304FC"/>
    <w:rsid w:val="00C31692"/>
    <w:rsid w:val="00C31E8A"/>
    <w:rsid w:val="00C3248D"/>
    <w:rsid w:val="00C34F2A"/>
    <w:rsid w:val="00C35218"/>
    <w:rsid w:val="00C35415"/>
    <w:rsid w:val="00C37441"/>
    <w:rsid w:val="00C375D7"/>
    <w:rsid w:val="00C42FEA"/>
    <w:rsid w:val="00C46EB1"/>
    <w:rsid w:val="00C50FD9"/>
    <w:rsid w:val="00C5151C"/>
    <w:rsid w:val="00C51DFB"/>
    <w:rsid w:val="00C54EE9"/>
    <w:rsid w:val="00C602F1"/>
    <w:rsid w:val="00C60A17"/>
    <w:rsid w:val="00C63048"/>
    <w:rsid w:val="00C635D0"/>
    <w:rsid w:val="00C647C3"/>
    <w:rsid w:val="00C668E1"/>
    <w:rsid w:val="00C66E4D"/>
    <w:rsid w:val="00C70403"/>
    <w:rsid w:val="00C70811"/>
    <w:rsid w:val="00C70E6F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4B0D"/>
    <w:rsid w:val="00CF510B"/>
    <w:rsid w:val="00CF6388"/>
    <w:rsid w:val="00CF649D"/>
    <w:rsid w:val="00D001A3"/>
    <w:rsid w:val="00D009EE"/>
    <w:rsid w:val="00D03AAC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16B75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A0B"/>
    <w:rsid w:val="00D538D9"/>
    <w:rsid w:val="00D6017A"/>
    <w:rsid w:val="00D6180D"/>
    <w:rsid w:val="00D624E9"/>
    <w:rsid w:val="00D64761"/>
    <w:rsid w:val="00D65A93"/>
    <w:rsid w:val="00D75683"/>
    <w:rsid w:val="00D83CAC"/>
    <w:rsid w:val="00D8492D"/>
    <w:rsid w:val="00D8600D"/>
    <w:rsid w:val="00D92282"/>
    <w:rsid w:val="00D92A64"/>
    <w:rsid w:val="00D940FC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408"/>
    <w:rsid w:val="00DC6727"/>
    <w:rsid w:val="00DC6E61"/>
    <w:rsid w:val="00DC7693"/>
    <w:rsid w:val="00DD0EC9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4FE7"/>
    <w:rsid w:val="00DF5992"/>
    <w:rsid w:val="00DF5E2D"/>
    <w:rsid w:val="00E03262"/>
    <w:rsid w:val="00E067B5"/>
    <w:rsid w:val="00E1003F"/>
    <w:rsid w:val="00E115E3"/>
    <w:rsid w:val="00E167B4"/>
    <w:rsid w:val="00E1766B"/>
    <w:rsid w:val="00E20D19"/>
    <w:rsid w:val="00E21AE8"/>
    <w:rsid w:val="00E21BA0"/>
    <w:rsid w:val="00E26DFF"/>
    <w:rsid w:val="00E27264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0D8F"/>
    <w:rsid w:val="00E81A95"/>
    <w:rsid w:val="00E82C4E"/>
    <w:rsid w:val="00E85D9A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5A97"/>
    <w:rsid w:val="00EC02F1"/>
    <w:rsid w:val="00EC2836"/>
    <w:rsid w:val="00EC3AB0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1439"/>
    <w:rsid w:val="00F11BD5"/>
    <w:rsid w:val="00F13713"/>
    <w:rsid w:val="00F13ED7"/>
    <w:rsid w:val="00F14277"/>
    <w:rsid w:val="00F170BE"/>
    <w:rsid w:val="00F2369F"/>
    <w:rsid w:val="00F240E2"/>
    <w:rsid w:val="00F25724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22"/>
    <w:rsid w:val="00F56361"/>
    <w:rsid w:val="00F56BDC"/>
    <w:rsid w:val="00F574BC"/>
    <w:rsid w:val="00F60ED0"/>
    <w:rsid w:val="00F625D5"/>
    <w:rsid w:val="00F64B8A"/>
    <w:rsid w:val="00F65AB0"/>
    <w:rsid w:val="00F669EE"/>
    <w:rsid w:val="00F66B38"/>
    <w:rsid w:val="00F72574"/>
    <w:rsid w:val="00F72935"/>
    <w:rsid w:val="00F730AF"/>
    <w:rsid w:val="00F76CD6"/>
    <w:rsid w:val="00F77DD2"/>
    <w:rsid w:val="00F82A4C"/>
    <w:rsid w:val="00F83684"/>
    <w:rsid w:val="00F83789"/>
    <w:rsid w:val="00F839D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3405"/>
    <w:rsid w:val="00FC3D88"/>
    <w:rsid w:val="00FC53AD"/>
    <w:rsid w:val="00FC630D"/>
    <w:rsid w:val="00FC7716"/>
    <w:rsid w:val="00FC77AA"/>
    <w:rsid w:val="00FD1527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6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971862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192864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782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6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1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954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2779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4187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6346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03980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34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6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3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27D9-D50A-4A9E-965D-15B6976F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2024-09-04T09:45:00Z</dcterms:created>
  <dcterms:modified xsi:type="dcterms:W3CDTF">2024-09-04T09:45:00Z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